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34" w:rsidRDefault="00B14B5E" w:rsidP="00B14B5E">
      <w:pPr>
        <w:pStyle w:val="a3"/>
        <w:shd w:val="clear" w:color="auto" w:fill="FFFFFF"/>
        <w:spacing w:before="216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426A8F">
        <w:rPr>
          <w:rFonts w:ascii="Arial" w:hAnsi="Arial" w:cs="Arial"/>
          <w:b/>
          <w:color w:val="000000"/>
          <w:sz w:val="21"/>
          <w:szCs w:val="21"/>
        </w:rPr>
        <w:t>Стабилизированные растения</w:t>
      </w:r>
      <w:r>
        <w:rPr>
          <w:rFonts w:ascii="Arial" w:hAnsi="Arial" w:cs="Arial"/>
          <w:color w:val="000000"/>
          <w:sz w:val="21"/>
          <w:szCs w:val="21"/>
        </w:rPr>
        <w:t xml:space="preserve"> - это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срезан</w:t>
      </w:r>
      <w:r w:rsidR="00EF5C34">
        <w:rPr>
          <w:rFonts w:ascii="Arial" w:hAnsi="Arial" w:cs="Arial"/>
          <w:color w:val="000000"/>
          <w:sz w:val="21"/>
          <w:szCs w:val="21"/>
        </w:rPr>
        <w:t>н</w:t>
      </w:r>
      <w:r>
        <w:rPr>
          <w:rFonts w:ascii="Arial" w:hAnsi="Arial" w:cs="Arial"/>
          <w:color w:val="000000"/>
          <w:sz w:val="21"/>
          <w:szCs w:val="21"/>
        </w:rPr>
        <w:t xml:space="preserve">ые </w:t>
      </w:r>
      <w:r w:rsidRPr="00B14B5E">
        <w:rPr>
          <w:rFonts w:ascii="Arial" w:hAnsi="Arial" w:cs="Arial"/>
          <w:color w:val="000000"/>
          <w:sz w:val="21"/>
          <w:szCs w:val="21"/>
        </w:rPr>
        <w:t>растения</w:t>
      </w:r>
      <w:proofErr w:type="gramEnd"/>
      <w:r w:rsidRPr="00B14B5E">
        <w:rPr>
          <w:rFonts w:ascii="Arial" w:hAnsi="Arial" w:cs="Arial"/>
          <w:color w:val="000000"/>
          <w:sz w:val="21"/>
          <w:szCs w:val="21"/>
        </w:rPr>
        <w:t xml:space="preserve"> введенные в стабильное состояние.</w:t>
      </w:r>
    </w:p>
    <w:p w:rsidR="00B14B5E" w:rsidRDefault="00B14B5E" w:rsidP="00B14B5E">
      <w:pPr>
        <w:pStyle w:val="a3"/>
        <w:shd w:val="clear" w:color="auto" w:fill="FFFFFF"/>
        <w:spacing w:before="216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B14B5E">
        <w:rPr>
          <w:rFonts w:ascii="Arial" w:hAnsi="Arial" w:cs="Arial"/>
          <w:color w:val="000000"/>
          <w:sz w:val="21"/>
          <w:szCs w:val="21"/>
        </w:rPr>
        <w:t xml:space="preserve"> При изготовлении стабилизированных растений из них выпаривают влагу и замещают её составом</w:t>
      </w:r>
      <w:r>
        <w:rPr>
          <w:rFonts w:ascii="Arial" w:hAnsi="Arial" w:cs="Arial"/>
          <w:color w:val="000000"/>
          <w:sz w:val="21"/>
          <w:szCs w:val="21"/>
        </w:rPr>
        <w:t>,</w:t>
      </w:r>
      <w:r w:rsidRPr="00B14B5E">
        <w:rPr>
          <w:rFonts w:ascii="Arial" w:hAnsi="Arial" w:cs="Arial"/>
          <w:color w:val="000000"/>
          <w:sz w:val="21"/>
          <w:szCs w:val="21"/>
        </w:rPr>
        <w:t xml:space="preserve"> который заменяет природную жидкость и на клеточном уровне замедляет процесс регенерации, а так же блокирует процесс фотосинтеза. Благодаря этой технологии растения не требуется полива, солнечного света и специализированного ухода. Растения находятся в стабильном состоянии от 3-5 лет, сохраняя тактильные ощущения как у свежесрезанных растений.</w:t>
      </w:r>
    </w:p>
    <w:p w:rsidR="00426A8F" w:rsidRDefault="00B14B5E" w:rsidP="00426A8F">
      <w:pPr>
        <w:pStyle w:val="a3"/>
        <w:shd w:val="clear" w:color="auto" w:fill="FFFFFF"/>
        <w:spacing w:before="216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Уход:</w:t>
      </w:r>
    </w:p>
    <w:p w:rsidR="00D02521" w:rsidRDefault="00D02521" w:rsidP="00426A8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B14B5E">
        <w:rPr>
          <w:rFonts w:ascii="Arial" w:hAnsi="Arial" w:cs="Arial"/>
          <w:color w:val="000000" w:themeColor="text1"/>
          <w:sz w:val="21"/>
          <w:szCs w:val="21"/>
        </w:rPr>
        <w:t>Композиции, выполненные из прошедших стабилизацию растений, смогут как можно дольше впечатлять своей натуральной свежестью, если придерживаться и следующих правил в уходе:</w:t>
      </w:r>
    </w:p>
    <w:p w:rsidR="00426A8F" w:rsidRPr="00B14B5E" w:rsidRDefault="00D02521" w:rsidP="00B14B5E">
      <w:pPr>
        <w:pStyle w:val="a3"/>
        <w:shd w:val="clear" w:color="auto" w:fill="FFFFFF"/>
        <w:spacing w:before="216" w:beforeAutospacing="0" w:after="120" w:afterAutospacing="0"/>
        <w:jc w:val="both"/>
        <w:rPr>
          <w:rFonts w:ascii="Arial" w:hAnsi="Arial" w:cs="Arial"/>
          <w:color w:val="808080" w:themeColor="background1" w:themeShade="80"/>
          <w:sz w:val="21"/>
          <w:szCs w:val="21"/>
        </w:rPr>
      </w:pPr>
      <w:r w:rsidRPr="00B14B5E">
        <w:rPr>
          <w:rFonts w:ascii="Arial" w:hAnsi="Arial" w:cs="Arial"/>
          <w:color w:val="000000" w:themeColor="text1"/>
          <w:sz w:val="21"/>
          <w:szCs w:val="21"/>
        </w:rPr>
        <w:t>Как элемент декора их не рекомендуется использовать в ванных комнатах, банях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и т.п.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26A8F">
        <w:rPr>
          <w:rFonts w:ascii="Arial" w:hAnsi="Arial" w:cs="Arial"/>
          <w:color w:val="000000" w:themeColor="text1"/>
          <w:sz w:val="21"/>
          <w:szCs w:val="21"/>
        </w:rPr>
        <w:t>Необходимо к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>онтролировать отсутствие попадания влаги на растения во время влажной уборки в помещении. Оптимальный уровень влажности в помещении, не более 60-80%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>избегать условий с чрезмерно сухим воздухом</w:t>
      </w:r>
      <w:r>
        <w:rPr>
          <w:rFonts w:ascii="Arial" w:hAnsi="Arial" w:cs="Arial"/>
          <w:color w:val="000000" w:themeColor="text1"/>
          <w:sz w:val="21"/>
          <w:szCs w:val="21"/>
        </w:rPr>
        <w:t>,</w:t>
      </w:r>
      <w:r w:rsidRPr="00B14B5E">
        <w:rPr>
          <w:rFonts w:ascii="Arial" w:hAnsi="Arial" w:cs="Arial"/>
          <w:color w:val="808080" w:themeColor="background1" w:themeShade="80"/>
          <w:sz w:val="21"/>
          <w:szCs w:val="21"/>
        </w:rPr>
        <w:t xml:space="preserve"> </w:t>
      </w:r>
      <w:r w:rsidRPr="00D02521">
        <w:rPr>
          <w:rFonts w:ascii="Arial" w:hAnsi="Arial" w:cs="Arial"/>
          <w:color w:val="000000" w:themeColor="text1"/>
          <w:sz w:val="21"/>
          <w:szCs w:val="21"/>
        </w:rPr>
        <w:t>а также места вблизи от предметов, выделяющих значительное количество тепл</w:t>
      </w:r>
      <w:r>
        <w:rPr>
          <w:rFonts w:ascii="Arial" w:hAnsi="Arial" w:cs="Arial"/>
          <w:color w:val="000000" w:themeColor="text1"/>
          <w:sz w:val="21"/>
          <w:szCs w:val="21"/>
        </w:rPr>
        <w:t>а</w:t>
      </w:r>
      <w:r w:rsidRPr="00D02521">
        <w:rPr>
          <w:rFonts w:ascii="Arial" w:hAnsi="Arial" w:cs="Arial"/>
          <w:color w:val="000000" w:themeColor="text1"/>
          <w:sz w:val="21"/>
          <w:szCs w:val="21"/>
        </w:rPr>
        <w:t>.</w:t>
      </w:r>
      <w:r w:rsidR="00426A8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Л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 xml:space="preserve">учше держать их подальше от прямого солнечного </w:t>
      </w:r>
      <w:r>
        <w:rPr>
          <w:rFonts w:ascii="Arial" w:hAnsi="Arial" w:cs="Arial"/>
          <w:color w:val="000000" w:themeColor="text1"/>
          <w:sz w:val="21"/>
          <w:szCs w:val="21"/>
        </w:rPr>
        <w:t>света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>, чтобы избежать потери цвета.</w:t>
      </w:r>
      <w:r w:rsidR="00426A8F">
        <w:rPr>
          <w:rFonts w:ascii="Arial" w:hAnsi="Arial" w:cs="Arial"/>
          <w:color w:val="000000" w:themeColor="text1"/>
          <w:sz w:val="21"/>
          <w:szCs w:val="21"/>
        </w:rPr>
        <w:t xml:space="preserve"> Стараться не допускать </w:t>
      </w:r>
      <w:r w:rsidRPr="00B14B5E">
        <w:rPr>
          <w:rFonts w:ascii="Arial" w:hAnsi="Arial" w:cs="Arial"/>
          <w:color w:val="000000" w:themeColor="text1"/>
          <w:sz w:val="21"/>
          <w:szCs w:val="21"/>
        </w:rPr>
        <w:t>внезапных перепадов температуры (благоприятная температура воздуха для стабилизированных растений 5-35 градусов тепла)</w:t>
      </w:r>
      <w:r w:rsidR="00426A8F">
        <w:rPr>
          <w:rFonts w:ascii="Arial" w:hAnsi="Arial" w:cs="Arial"/>
          <w:color w:val="000000" w:themeColor="text1"/>
          <w:sz w:val="21"/>
          <w:szCs w:val="21"/>
        </w:rPr>
        <w:t xml:space="preserve">. По мере появления пыли </w:t>
      </w:r>
      <w:r w:rsidR="00426A8F" w:rsidRPr="00B14B5E">
        <w:rPr>
          <w:rFonts w:ascii="Arial" w:hAnsi="Arial" w:cs="Arial"/>
          <w:color w:val="000000" w:themeColor="text1"/>
          <w:sz w:val="21"/>
          <w:szCs w:val="21"/>
        </w:rPr>
        <w:t>рекомендуется обдувать листья стабилизированных растений прохладным потоком воздуха при помощи фена.</w:t>
      </w:r>
    </w:p>
    <w:p w:rsidR="00936246" w:rsidRPr="00B14B5E" w:rsidRDefault="00936246">
      <w:pPr>
        <w:rPr>
          <w:color w:val="808080" w:themeColor="background1" w:themeShade="80"/>
        </w:rPr>
      </w:pPr>
    </w:p>
    <w:sectPr w:rsidR="00936246" w:rsidRPr="00B1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5E"/>
    <w:rsid w:val="00426A8F"/>
    <w:rsid w:val="00936246"/>
    <w:rsid w:val="00B14B5E"/>
    <w:rsid w:val="00D02521"/>
    <w:rsid w:val="00E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8D696-F30C-48D2-8E47-36CA1F7D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2020-02-28T13:24:00Z</dcterms:created>
  <dcterms:modified xsi:type="dcterms:W3CDTF">2020-02-28T13:55:00Z</dcterms:modified>
</cp:coreProperties>
</file>